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E1C537B" w:rsidP="1E1C537B" w:rsidRDefault="1E1C537B" w14:paraId="60CAEB00" w14:textId="166177BE">
      <w:pPr>
        <w:rPr>
          <w:rFonts w:eastAsiaTheme="minorEastAsia"/>
          <w:sz w:val="24"/>
          <w:szCs w:val="24"/>
        </w:rPr>
      </w:pPr>
    </w:p>
    <w:p w:rsidRPr="00092CE0" w:rsidR="005B75E0" w:rsidP="1A5FF97C" w:rsidRDefault="00E70507" w14:paraId="29730BB9" w14:textId="76B2E3E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Til </w:t>
      </w:r>
      <w:r w:rsidR="00FA44AD">
        <w:rPr>
          <w:rFonts w:eastAsiaTheme="minorEastAsia"/>
          <w:sz w:val="24"/>
          <w:szCs w:val="24"/>
        </w:rPr>
        <w:t>Utdannings- og forskningskomiteen</w:t>
      </w:r>
    </w:p>
    <w:p w:rsidR="00E70507" w:rsidP="00E70507" w:rsidRDefault="61AD8536" w14:paraId="3A3A2FCA" w14:textId="6232DA64">
      <w:pPr>
        <w:rPr>
          <w:rFonts w:cs="Calibri"/>
          <w:b/>
          <w:sz w:val="24"/>
          <w:szCs w:val="24"/>
          <w:lang w:eastAsia="nb-NO"/>
        </w:rPr>
      </w:pPr>
      <w:r w:rsidRPr="7EF0FD84">
        <w:rPr>
          <w:rFonts w:cs="Calibri"/>
          <w:b/>
          <w:bCs/>
          <w:sz w:val="24"/>
          <w:szCs w:val="24"/>
          <w:lang w:eastAsia="nb-NO"/>
        </w:rPr>
        <w:t>SATS PÅ FAGSKOLENE</w:t>
      </w:r>
    </w:p>
    <w:p w:rsidR="3B63A6B3" w:rsidP="7EF0FD84" w:rsidRDefault="3B63A6B3" w14:paraId="79355266" w14:textId="188DAEB0">
      <w:r w:rsidRPr="7EF0FD84">
        <w:rPr>
          <w:rFonts w:cs="Calibri"/>
          <w:b/>
          <w:bCs/>
          <w:sz w:val="24"/>
          <w:szCs w:val="24"/>
          <w:lang w:eastAsia="nb-NO"/>
        </w:rPr>
        <w:t>Etterslepet øker</w:t>
      </w:r>
    </w:p>
    <w:p w:rsidR="00E70507" w:rsidP="410084EA" w:rsidRDefault="14FA634E" w14:paraId="654838F7" w14:textId="438AB967">
      <w:pPr>
        <w:spacing w:line="257" w:lineRule="auto"/>
        <w:rPr>
          <w:rFonts w:eastAsiaTheme="minorEastAsia"/>
          <w:color w:val="000000" w:themeColor="text1"/>
          <w:lang w:eastAsia="nb-NO"/>
        </w:rPr>
      </w:pPr>
      <w:r w:rsidRPr="7EF0FD84">
        <w:rPr>
          <w:rFonts w:eastAsiaTheme="minorEastAsia"/>
          <w:color w:val="000000" w:themeColor="text1"/>
          <w:lang w:eastAsia="nb-NO"/>
        </w:rPr>
        <w:t>Regjeringen foreslår 500 nye fagskoleplasser.</w:t>
      </w:r>
      <w:r w:rsidRPr="7EF0FD84" w:rsidR="146F3674">
        <w:rPr>
          <w:rFonts w:eastAsiaTheme="minorEastAsia"/>
          <w:color w:val="000000" w:themeColor="text1"/>
          <w:lang w:eastAsia="nb-NO"/>
        </w:rPr>
        <w:t xml:space="preserve"> </w:t>
      </w:r>
      <w:r w:rsidRPr="7EF0FD84">
        <w:rPr>
          <w:rFonts w:eastAsiaTheme="minorEastAsia"/>
          <w:color w:val="000000" w:themeColor="text1"/>
          <w:lang w:eastAsia="nb-NO"/>
        </w:rPr>
        <w:t>Etterslepet øker dermed med 500, og er nå på 2000 plasser i forhold til det regjeringen har lovet. Det er skuffende</w:t>
      </w:r>
      <w:r w:rsidRPr="7EF0FD84" w:rsidR="3567FC99">
        <w:rPr>
          <w:rFonts w:eastAsiaTheme="minorEastAsia"/>
          <w:color w:val="000000" w:themeColor="text1"/>
          <w:lang w:eastAsia="nb-NO"/>
        </w:rPr>
        <w:t xml:space="preserve"> </w:t>
      </w:r>
      <w:r w:rsidRPr="7EF0FD84">
        <w:rPr>
          <w:rFonts w:eastAsiaTheme="minorEastAsia"/>
          <w:color w:val="000000" w:themeColor="text1"/>
          <w:lang w:eastAsia="nb-NO"/>
        </w:rPr>
        <w:t xml:space="preserve">at regjeringen </w:t>
      </w:r>
      <w:r w:rsidRPr="7EF0FD84" w:rsidR="720AAC47">
        <w:rPr>
          <w:rFonts w:eastAsiaTheme="minorEastAsia"/>
          <w:color w:val="000000" w:themeColor="text1"/>
          <w:lang w:eastAsia="nb-NO"/>
        </w:rPr>
        <w:t xml:space="preserve">ikke </w:t>
      </w:r>
      <w:r w:rsidRPr="7EF0FD84">
        <w:rPr>
          <w:rFonts w:eastAsiaTheme="minorEastAsia"/>
          <w:color w:val="000000" w:themeColor="text1"/>
          <w:lang w:eastAsia="nb-NO"/>
        </w:rPr>
        <w:t>levere</w:t>
      </w:r>
      <w:r w:rsidRPr="7EF0FD84" w:rsidR="146F3674">
        <w:rPr>
          <w:rFonts w:eastAsiaTheme="minorEastAsia"/>
          <w:color w:val="000000" w:themeColor="text1"/>
          <w:lang w:eastAsia="nb-NO"/>
        </w:rPr>
        <w:t>r</w:t>
      </w:r>
      <w:r w:rsidRPr="7EF0FD84">
        <w:rPr>
          <w:rFonts w:eastAsiaTheme="minorEastAsia"/>
          <w:color w:val="000000" w:themeColor="text1"/>
          <w:lang w:eastAsia="nb-NO"/>
        </w:rPr>
        <w:t xml:space="preserve"> på lovnadene i hurdalsplattformen, og at etterslepet av studieplasser til den mest etterspurte høyere utdannelsen, høyere yrkesfaglig utdanning stadig blir større</w:t>
      </w:r>
      <w:r w:rsidRPr="7EF0FD84" w:rsidR="33C5E9AF">
        <w:rPr>
          <w:rFonts w:eastAsiaTheme="minorEastAsia"/>
          <w:color w:val="000000" w:themeColor="text1"/>
          <w:lang w:eastAsia="nb-NO"/>
        </w:rPr>
        <w:t xml:space="preserve">. </w:t>
      </w:r>
      <w:r w:rsidRPr="7EF0FD84">
        <w:rPr>
          <w:rFonts w:eastAsiaTheme="minorEastAsia"/>
          <w:color w:val="000000" w:themeColor="text1"/>
          <w:lang w:eastAsia="nb-NO"/>
        </w:rPr>
        <w:t xml:space="preserve"> </w:t>
      </w:r>
    </w:p>
    <w:p w:rsidR="007D6287" w:rsidP="7EF0FD84" w:rsidRDefault="40747800" w14:paraId="3B0219D2" w14:textId="2765C4BE">
      <w:pPr>
        <w:spacing w:line="257" w:lineRule="auto"/>
        <w:rPr>
          <w:rFonts w:eastAsiaTheme="minorEastAsia"/>
          <w:lang w:eastAsia="nb-NO"/>
        </w:rPr>
      </w:pPr>
      <w:r w:rsidRPr="7EF0FD84">
        <w:rPr>
          <w:rFonts w:eastAsiaTheme="minorEastAsia"/>
          <w:color w:val="000000" w:themeColor="text1"/>
          <w:lang w:eastAsia="nb-NO"/>
        </w:rPr>
        <w:t xml:space="preserve">Utdanningssystemet rigges dermed ikke til å møte morgendagens behov for kompetanse. Over 60 prosent av bedriftene oppgir at de har behov for ansatte med yrkesfaglig utdanning. </w:t>
      </w:r>
      <w:r w:rsidRPr="7EF0FD84">
        <w:rPr>
          <w:rFonts w:eastAsiaTheme="minorEastAsia"/>
          <w:lang w:eastAsia="nb-NO"/>
        </w:rPr>
        <w:t xml:space="preserve">Sammen med Landsorganisasjonen (LO) ønsker FLT en kraftig økning i finansieringen og en opptrappingsplan som gir et helt annet antall studieplasser: 100 000 plasser i løpet av en tiårsperiode. </w:t>
      </w:r>
    </w:p>
    <w:p w:rsidR="007D6287" w:rsidP="39F80BAE" w:rsidRDefault="14FA634E" w14:paraId="4E92CC59" w14:textId="1CF90176">
      <w:pPr>
        <w:spacing w:line="257" w:lineRule="auto"/>
        <w:rPr>
          <w:rFonts w:eastAsia="ＭＳ 明朝" w:eastAsiaTheme="minorEastAsia"/>
          <w:color w:val="333333" w:themeColor="text1"/>
        </w:rPr>
      </w:pPr>
      <w:r w:rsidRPr="39F80BAE" w:rsidR="3F7B77C5">
        <w:rPr>
          <w:rFonts w:eastAsia="ＭＳ 明朝" w:eastAsiaTheme="minorEastAsia"/>
          <w:color w:val="000000" w:themeColor="text1" w:themeTint="FF" w:themeShade="FF"/>
          <w:lang w:eastAsia="nb-NO"/>
        </w:rPr>
        <w:t>FLT vil minne om skjevdelingen mellom fagskolesektoren og universitets- og høgskolesektoren, hvor fagskolene har 28 000</w:t>
      </w:r>
      <w:r w:rsidRPr="39F80BAE" w:rsidR="167A6E8F">
        <w:rPr>
          <w:rFonts w:eastAsia="ＭＳ 明朝" w:eastAsiaTheme="minorEastAsia"/>
          <w:color w:val="000000" w:themeColor="text1" w:themeTint="FF" w:themeShade="FF"/>
          <w:lang w:eastAsia="nb-NO"/>
        </w:rPr>
        <w:t xml:space="preserve"> studenter</w:t>
      </w:r>
      <w:r w:rsidRPr="39F80BAE" w:rsidR="3F7B77C5">
        <w:rPr>
          <w:rFonts w:eastAsia="ＭＳ 明朝" w:eastAsiaTheme="minorEastAsia"/>
          <w:color w:val="000000" w:themeColor="text1" w:themeTint="FF" w:themeShade="FF"/>
          <w:lang w:eastAsia="nb-NO"/>
        </w:rPr>
        <w:t xml:space="preserve"> og en støtte på 1,5 milliarder kr</w:t>
      </w:r>
      <w:r w:rsidRPr="39F80BAE" w:rsidR="059DE611">
        <w:rPr>
          <w:rFonts w:eastAsia="ＭＳ 明朝" w:eastAsiaTheme="minorEastAsia"/>
          <w:color w:val="000000" w:themeColor="text1" w:themeTint="FF" w:themeShade="FF"/>
          <w:lang w:eastAsia="nb-NO"/>
        </w:rPr>
        <w:t>oner,</w:t>
      </w:r>
      <w:r w:rsidRPr="39F80BAE" w:rsidR="3F7B77C5">
        <w:rPr>
          <w:rFonts w:eastAsia="ＭＳ 明朝" w:eastAsiaTheme="minorEastAsia"/>
          <w:color w:val="000000" w:themeColor="text1" w:themeTint="FF" w:themeShade="FF"/>
          <w:lang w:eastAsia="nb-NO"/>
        </w:rPr>
        <w:t xml:space="preserve"> er det om lag 300 000 studenter i akademia med en støtte på 45 milliarder kr.</w:t>
      </w:r>
      <w:r w:rsidRPr="39F80BAE" w:rsidR="769F973F">
        <w:rPr>
          <w:rFonts w:eastAsia="ＭＳ 明朝" w:eastAsiaTheme="minorEastAsia"/>
          <w:color w:val="000000" w:themeColor="text1" w:themeTint="FF" w:themeShade="FF"/>
          <w:lang w:eastAsia="nb-NO"/>
        </w:rPr>
        <w:t xml:space="preserve"> Norge er tross alt det landet som utdanner flest med feil kompetanse i forhold til arbeidslivets behov, det er en trend vi må snu for å sikre landet riktig kompetanse i årene som kommer</w:t>
      </w:r>
      <w:r w:rsidRPr="39F80BAE" w:rsidR="059DE611">
        <w:rPr>
          <w:rFonts w:eastAsia="ＭＳ 明朝" w:eastAsiaTheme="minorEastAsia"/>
          <w:color w:val="000000" w:themeColor="text1" w:themeTint="FF" w:themeShade="FF"/>
          <w:lang w:eastAsia="nb-NO"/>
        </w:rPr>
        <w:t>.</w:t>
      </w:r>
      <w:r w:rsidRPr="39F80BAE" w:rsidR="529566BF">
        <w:rPr>
          <w:rFonts w:eastAsia="ＭＳ 明朝" w:eastAsiaTheme="minorEastAsia"/>
          <w:color w:val="000000" w:themeColor="text1" w:themeTint="FF" w:themeShade="FF"/>
          <w:lang w:eastAsia="nb-NO"/>
        </w:rPr>
        <w:t xml:space="preserve"> </w:t>
      </w:r>
    </w:p>
    <w:p w:rsidR="2D6C0B33" w:rsidP="410084EA" w:rsidRDefault="00A246AF" w14:paraId="4314EB0E" w14:textId="560B1A1B">
      <w:pPr>
        <w:rPr>
          <w:rFonts w:eastAsiaTheme="minorEastAsia"/>
          <w:lang w:eastAsia="nb-NO"/>
        </w:rPr>
      </w:pPr>
      <w:r w:rsidRPr="410084EA">
        <w:rPr>
          <w:rFonts w:eastAsiaTheme="minorEastAsia"/>
          <w:color w:val="000000" w:themeColor="text1"/>
        </w:rPr>
        <w:t>Vi håper partiene på Stortinget vil bidra til å øke antallet fagskoleplasser</w:t>
      </w:r>
      <w:r w:rsidRPr="410084EA" w:rsidR="1EB081F7">
        <w:rPr>
          <w:rFonts w:eastAsiaTheme="minorEastAsia"/>
          <w:color w:val="000000" w:themeColor="text1"/>
        </w:rPr>
        <w:t xml:space="preserve"> i tråd med næringslivets behov</w:t>
      </w:r>
      <w:r w:rsidRPr="410084EA">
        <w:rPr>
          <w:rFonts w:eastAsiaTheme="minorEastAsia"/>
          <w:color w:val="000000" w:themeColor="text1"/>
        </w:rPr>
        <w:t xml:space="preserve">. </w:t>
      </w:r>
      <w:r w:rsidRPr="410084EA" w:rsidR="7969A94E">
        <w:rPr>
          <w:rFonts w:eastAsiaTheme="minorEastAsia"/>
          <w:color w:val="000000" w:themeColor="text1"/>
          <w:lang w:eastAsia="nb-NO"/>
        </w:rPr>
        <w:t xml:space="preserve">Hurdalsplattformen er offensiv når det gjelder fagskoler, og vi skulle gjerne sett at plattformen følges opp.  </w:t>
      </w:r>
    </w:p>
    <w:p w:rsidR="193535B4" w:rsidP="6AE64F79" w:rsidRDefault="1C5D9FBD" w14:paraId="08A50086" w14:textId="7C0EA8AE">
      <w:pPr>
        <w:spacing w:after="0"/>
        <w:rPr>
          <w:rFonts w:ascii="Calibri" w:hAnsi="Calibri" w:eastAsia="Calibri" w:cs="Calibri"/>
          <w:sz w:val="24"/>
          <w:szCs w:val="24"/>
        </w:rPr>
      </w:pPr>
      <w:r w:rsidRPr="7EF0FD8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Finansiering av fagskolene</w:t>
      </w:r>
      <w:r w:rsidRPr="7EF0FD8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4E712164" w:rsidP="7EF0FD84" w:rsidRDefault="4E712164" w14:paraId="1D51DDF6" w14:textId="00B81198">
      <w:pPr>
        <w:spacing w:after="0"/>
        <w:rPr>
          <w:rFonts w:ascii="Calibri" w:hAnsi="Calibri" w:eastAsia="Calibri" w:cs="Calibri"/>
          <w:sz w:val="24"/>
          <w:szCs w:val="24"/>
        </w:rPr>
      </w:pPr>
      <w:r w:rsidRPr="39F80BAE" w:rsidR="7393AD4E">
        <w:rPr>
          <w:rFonts w:ascii="Calibri" w:hAnsi="Calibri" w:eastAsia="Calibri" w:cs="Calibri"/>
          <w:sz w:val="24"/>
          <w:szCs w:val="24"/>
        </w:rPr>
        <w:t xml:space="preserve">FLT er glad for at det er tverrpolitisk enighet om å satse på fagskolene i årene fremover. Etterspørselen etter kompetansen er </w:t>
      </w:r>
      <w:r w:rsidRPr="39F80BAE" w:rsidR="60689227">
        <w:rPr>
          <w:rFonts w:ascii="Calibri" w:hAnsi="Calibri" w:eastAsia="Calibri" w:cs="Calibri"/>
          <w:sz w:val="24"/>
          <w:szCs w:val="24"/>
        </w:rPr>
        <w:t>stor,</w:t>
      </w:r>
      <w:r w:rsidRPr="39F80BAE" w:rsidR="74623E87">
        <w:rPr>
          <w:rFonts w:ascii="Calibri" w:hAnsi="Calibri" w:eastAsia="Calibri" w:cs="Calibri"/>
          <w:sz w:val="24"/>
          <w:szCs w:val="24"/>
        </w:rPr>
        <w:t xml:space="preserve"> og fagskolesektoren sin tydelige tilbakemelding er at de er klare for en kraftig vekst og utvikling. Finansieringen </w:t>
      </w:r>
      <w:r w:rsidRPr="39F80BAE" w:rsidR="24B342E3">
        <w:rPr>
          <w:rFonts w:ascii="Calibri" w:hAnsi="Calibri" w:eastAsia="Calibri" w:cs="Calibri"/>
          <w:sz w:val="24"/>
          <w:szCs w:val="24"/>
        </w:rPr>
        <w:t>av fagskolesektoren er i dag lite forutsigbar og legger store begrensninger i forhold til utvikling. Det er svært kritisk at stort</w:t>
      </w:r>
      <w:r w:rsidRPr="39F80BAE" w:rsidR="4B8D40C4">
        <w:rPr>
          <w:rFonts w:ascii="Calibri" w:hAnsi="Calibri" w:eastAsia="Calibri" w:cs="Calibri"/>
          <w:sz w:val="24"/>
          <w:szCs w:val="24"/>
        </w:rPr>
        <w:t>inget tar dette på alvor og sikrer fagskolene en finansiering som</w:t>
      </w:r>
      <w:r w:rsidRPr="39F80BAE" w:rsidR="6945C905">
        <w:rPr>
          <w:rFonts w:ascii="Calibri" w:hAnsi="Calibri" w:eastAsia="Calibri" w:cs="Calibri"/>
          <w:sz w:val="24"/>
          <w:szCs w:val="24"/>
        </w:rPr>
        <w:t xml:space="preserve"> gjør de i stand til å møte samfunnsmandatet til fagskolene, etterspørselen, og samtidig tilby utdanning av høy kvalitet som i dag.</w:t>
      </w:r>
    </w:p>
    <w:p w:rsidR="7EF0FD84" w:rsidP="7EF0FD84" w:rsidRDefault="7EF0FD84" w14:paraId="58AB6DA0" w14:textId="086E95EA">
      <w:pPr>
        <w:spacing w:after="0"/>
        <w:rPr>
          <w:rFonts w:ascii="Calibri" w:hAnsi="Calibri" w:eastAsia="Calibri" w:cs="Calibri"/>
          <w:sz w:val="24"/>
          <w:szCs w:val="24"/>
        </w:rPr>
      </w:pPr>
    </w:p>
    <w:p w:rsidR="193535B4" w:rsidP="2D6C0B33" w:rsidRDefault="1C5D9FBD" w14:paraId="2721C62D" w14:textId="4EC132CB">
      <w:pPr>
        <w:spacing w:after="0"/>
        <w:rPr>
          <w:rFonts w:ascii="Calibri" w:hAnsi="Calibri" w:eastAsia="Calibri" w:cs="Calibri"/>
          <w:sz w:val="24"/>
          <w:szCs w:val="24"/>
        </w:rPr>
      </w:pPr>
      <w:r w:rsidRPr="7EF0FD84">
        <w:rPr>
          <w:rFonts w:ascii="Calibri" w:hAnsi="Calibri" w:eastAsia="Calibri" w:cs="Calibri"/>
          <w:sz w:val="24"/>
          <w:szCs w:val="24"/>
        </w:rPr>
        <w:t>FLT ønsker en karlegging av hva de ulike studieplassene ved fagskolene koster</w:t>
      </w:r>
      <w:r w:rsidRPr="7EF0FD84" w:rsidR="4AB2B709">
        <w:rPr>
          <w:rFonts w:ascii="Calibri" w:hAnsi="Calibri" w:eastAsia="Calibri" w:cs="Calibri"/>
          <w:sz w:val="24"/>
          <w:szCs w:val="24"/>
        </w:rPr>
        <w:t>, i tråd med anbefalingene fra Deloitte i evalueringen av fagskolemeldingen (rapport 2 om finansieringssystemet)</w:t>
      </w:r>
      <w:r w:rsidRPr="7EF0FD84">
        <w:rPr>
          <w:rFonts w:ascii="Calibri" w:hAnsi="Calibri" w:eastAsia="Calibri" w:cs="Calibri"/>
          <w:sz w:val="24"/>
          <w:szCs w:val="24"/>
        </w:rPr>
        <w:t xml:space="preserve">. Formålet med kartleggingen er å få en mer hensiktsmessig finansiering basert på faktiske kostnader.  </w:t>
      </w:r>
    </w:p>
    <w:p w:rsidR="193535B4" w:rsidP="2D6C0B33" w:rsidRDefault="193535B4" w14:paraId="28DCC85C" w14:textId="756CBC25">
      <w:pPr>
        <w:spacing w:after="0"/>
        <w:rPr>
          <w:rFonts w:ascii="Calibri" w:hAnsi="Calibri" w:eastAsia="Calibri" w:cs="Calibri"/>
          <w:sz w:val="24"/>
          <w:szCs w:val="24"/>
        </w:rPr>
      </w:pPr>
      <w:r w:rsidRPr="2D6C0B33">
        <w:rPr>
          <w:rFonts w:ascii="Calibri" w:hAnsi="Calibri" w:eastAsia="Calibri" w:cs="Calibri"/>
          <w:sz w:val="24"/>
          <w:szCs w:val="24"/>
        </w:rPr>
        <w:t xml:space="preserve"> </w:t>
      </w:r>
    </w:p>
    <w:p w:rsidR="2D6C0B33" w:rsidP="009F4A87" w:rsidRDefault="1C5D9FBD" w14:paraId="57D24867" w14:textId="11FA5E1A">
      <w:pPr>
        <w:spacing w:after="0"/>
        <w:rPr>
          <w:rFonts w:ascii="Calibri" w:hAnsi="Calibri" w:eastAsia="Calibri" w:cs="Calibri"/>
          <w:sz w:val="24"/>
          <w:szCs w:val="24"/>
        </w:rPr>
      </w:pPr>
      <w:r w:rsidRPr="7EF0FD84">
        <w:rPr>
          <w:rFonts w:ascii="Calibri" w:hAnsi="Calibri" w:eastAsia="Calibri" w:cs="Calibri"/>
          <w:sz w:val="24"/>
          <w:szCs w:val="24"/>
        </w:rPr>
        <w:t>Forslag til merknad: “Stortinget ber regjeringen, i forbindelse med stortingsmeldingen</w:t>
      </w:r>
      <w:r w:rsidRPr="7EF0FD84" w:rsidR="2A0529A2">
        <w:rPr>
          <w:rFonts w:ascii="Calibri" w:hAnsi="Calibri" w:eastAsia="Calibri" w:cs="Calibri"/>
          <w:sz w:val="24"/>
          <w:szCs w:val="24"/>
        </w:rPr>
        <w:t xml:space="preserve"> om høyere yrkesfaglig utdanning</w:t>
      </w:r>
      <w:r w:rsidRPr="7EF0FD84">
        <w:rPr>
          <w:rFonts w:ascii="Calibri" w:hAnsi="Calibri" w:eastAsia="Calibri" w:cs="Calibri"/>
          <w:sz w:val="24"/>
          <w:szCs w:val="24"/>
        </w:rPr>
        <w:t xml:space="preserve">, komme tilbake med en kostnadskartlegging av studieplasser innen </w:t>
      </w:r>
      <w:r w:rsidRPr="7EF0FD84" w:rsidR="7810044C">
        <w:rPr>
          <w:rFonts w:ascii="Calibri" w:hAnsi="Calibri" w:eastAsia="Calibri" w:cs="Calibri"/>
          <w:sz w:val="24"/>
          <w:szCs w:val="24"/>
        </w:rPr>
        <w:t>høyere yrkesfaglig utdanning</w:t>
      </w:r>
      <w:r w:rsidRPr="7EF0FD84">
        <w:rPr>
          <w:rFonts w:ascii="Calibri" w:hAnsi="Calibri" w:eastAsia="Calibri" w:cs="Calibri"/>
          <w:sz w:val="24"/>
          <w:szCs w:val="24"/>
        </w:rPr>
        <w:t xml:space="preserve">”.   </w:t>
      </w:r>
    </w:p>
    <w:p w:rsidRPr="009F4A87" w:rsidR="009F4A87" w:rsidP="009F4A87" w:rsidRDefault="009F4A87" w14:paraId="686BFBEB" w14:textId="77777777">
      <w:pPr>
        <w:spacing w:after="0"/>
        <w:rPr>
          <w:rFonts w:ascii="Calibri" w:hAnsi="Calibri" w:eastAsia="Calibri" w:cs="Calibri"/>
          <w:sz w:val="24"/>
          <w:szCs w:val="24"/>
        </w:rPr>
      </w:pPr>
    </w:p>
    <w:p w:rsidRPr="00DF1C44" w:rsidR="163D3A12" w:rsidP="6AE64F79" w:rsidRDefault="70C5F8C4" w14:paraId="26BAA3B2" w14:textId="7E12F0E3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b/>
          <w:bCs/>
          <w:sz w:val="24"/>
          <w:szCs w:val="24"/>
        </w:rPr>
      </w:pPr>
      <w:r w:rsidRPr="410084EA">
        <w:rPr>
          <w:rFonts w:eastAsia="Calibri"/>
          <w:b/>
          <w:bCs/>
          <w:sz w:val="24"/>
          <w:szCs w:val="24"/>
        </w:rPr>
        <w:t xml:space="preserve">Nasjonalt kvalifikasjonsrammeverk - </w:t>
      </w:r>
      <w:r w:rsidRPr="410084EA" w:rsidR="163D3A12">
        <w:rPr>
          <w:rFonts w:eastAsia="Calibri"/>
          <w:b/>
          <w:bCs/>
          <w:sz w:val="24"/>
          <w:szCs w:val="24"/>
        </w:rPr>
        <w:t>NKR</w:t>
      </w:r>
    </w:p>
    <w:p w:rsidR="163D3A12" w:rsidP="7EF0FD84" w:rsidRDefault="163D3A12" w14:paraId="50B235EF" w14:textId="4DFA876A">
      <w:pPr>
        <w:tabs>
          <w:tab w:val="left" w:pos="826"/>
          <w:tab w:val="left" w:pos="3945"/>
          <w:tab w:val="left" w:pos="6496"/>
        </w:tabs>
        <w:spacing w:after="0"/>
        <w:rPr>
          <w:rFonts w:ascii="Calibri" w:hAnsi="Calibri" w:eastAsia="Calibri" w:cs="Calibri"/>
        </w:rPr>
      </w:pPr>
      <w:r w:rsidRPr="7EF0FD84">
        <w:rPr>
          <w:rFonts w:eastAsia="Calibri"/>
          <w:sz w:val="24"/>
          <w:szCs w:val="24"/>
        </w:rPr>
        <w:t>Plassering på riktig nivå i rammeverket er en viktig del av fagskolesektorens utvikling, og essensielt for å kunne nå kompetansebehovene i arbeids</w:t>
      </w:r>
      <w:r w:rsidRPr="7EF0FD84" w:rsidR="3DFD1647">
        <w:rPr>
          <w:rFonts w:eastAsia="Calibri"/>
          <w:sz w:val="24"/>
          <w:szCs w:val="24"/>
        </w:rPr>
        <w:t>- og næringsliv</w:t>
      </w:r>
      <w:r w:rsidRPr="7EF0FD84">
        <w:rPr>
          <w:rFonts w:eastAsia="Calibri"/>
          <w:sz w:val="24"/>
          <w:szCs w:val="24"/>
        </w:rPr>
        <w:t>. FLT mener at høyere yrkesfaglig utdanning med læringsutbytte som tilsvarer nivå 6 skal plasseres på dette nivået. Fagskoler skal kunne tilby høyere yrkesfaglige utdanninger på nivå 6, 7 og 8 i NKR. Dette er også anbefalingen fra kompetansebehovsutvalget i rapporten «utfordringer for grønn omstilling i arbeidslivet». Det er også anbefalingen i NOKUT sin evaluering av kvalifikasjonsregelverket</w:t>
      </w:r>
      <w:r w:rsidRPr="7EF0FD84" w:rsidR="4078426F">
        <w:rPr>
          <w:rFonts w:ascii="Calibri" w:hAnsi="Calibri" w:eastAsia="Calibri" w:cs="Calibri"/>
        </w:rPr>
        <w:t xml:space="preserve">. </w:t>
      </w:r>
    </w:p>
    <w:p w:rsidR="0055038C" w:rsidP="410084EA" w:rsidRDefault="0055038C" w14:paraId="16D05EFC" w14:textId="77777777">
      <w:pPr>
        <w:tabs>
          <w:tab w:val="left" w:pos="826"/>
          <w:tab w:val="left" w:pos="3945"/>
          <w:tab w:val="left" w:pos="6496"/>
        </w:tabs>
        <w:spacing w:after="0"/>
        <w:rPr>
          <w:rFonts w:ascii="Calibri" w:hAnsi="Calibri" w:eastAsia="Calibri" w:cs="Calibri"/>
        </w:rPr>
      </w:pPr>
    </w:p>
    <w:p w:rsidR="1E1C537B" w:rsidP="0055038C" w:rsidRDefault="0055038C" w14:paraId="2AEDE75A" w14:textId="4EA3558E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 w:rsidRPr="410084EA">
        <w:rPr>
          <w:rFonts w:ascii="Calibri" w:hAnsi="Calibri" w:eastAsia="Calibri" w:cs="Calibri"/>
        </w:rPr>
        <w:t>Det er viktig arbeid inn i budsjettarbeidet at fagskolene får midler til å kunne tilby utdanning på disse nivåene når det blir vedtatt. FLT ber om at komiteen i budsjettkommentarene tar høyde for en slik økning.</w:t>
      </w:r>
      <w:r>
        <w:rPr>
          <w:rFonts w:eastAsia="Calibri"/>
          <w:sz w:val="24"/>
          <w:szCs w:val="24"/>
        </w:rPr>
        <w:t xml:space="preserve"> </w:t>
      </w:r>
    </w:p>
    <w:p w:rsidR="00834EFF" w:rsidP="0055038C" w:rsidRDefault="00834EFF" w14:paraId="6EBA1AA1" w14:textId="77777777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</w:p>
    <w:p w:rsidR="00F81FFE" w:rsidP="0055038C" w:rsidRDefault="00F81FFE" w14:paraId="069770A4" w14:textId="7B9A6FA6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Forslag til merknad: «Når </w:t>
      </w:r>
      <w:r w:rsidR="007410DE">
        <w:rPr>
          <w:rFonts w:eastAsia="Calibri"/>
          <w:sz w:val="24"/>
          <w:szCs w:val="24"/>
        </w:rPr>
        <w:t xml:space="preserve">fagskolene kan tilby høyere yrkesfaglige utdanninger på nivå 6, 7 og 8 i NKR så skal fagskolene settes i stand til å </w:t>
      </w:r>
      <w:r w:rsidR="00834EFF">
        <w:rPr>
          <w:rFonts w:eastAsia="Calibri"/>
          <w:sz w:val="24"/>
          <w:szCs w:val="24"/>
        </w:rPr>
        <w:t xml:space="preserve">kunne tilby dette». </w:t>
      </w:r>
    </w:p>
    <w:p w:rsidR="00834EFF" w:rsidP="0055038C" w:rsidRDefault="00834EFF" w14:paraId="32BD8431" w14:textId="77777777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</w:p>
    <w:p w:rsidR="00834EFF" w:rsidP="0055038C" w:rsidRDefault="00834EFF" w14:paraId="2B4FF54A" w14:textId="4D79F3E9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Med hilsen</w:t>
      </w:r>
    </w:p>
    <w:p w:rsidR="00834EFF" w:rsidP="0055038C" w:rsidRDefault="00834EFF" w14:paraId="3B98F2A7" w14:textId="7030485B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Henning Skau</w:t>
      </w:r>
    </w:p>
    <w:p w:rsidR="00834EFF" w:rsidP="00834EFF" w:rsidRDefault="00834EFF" w14:paraId="57188859" w14:textId="43D6574F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1.nestleder</w:t>
      </w:r>
    </w:p>
    <w:p w:rsidRPr="00834EFF" w:rsidR="00834EFF" w:rsidP="00834EFF" w:rsidRDefault="00834EFF" w14:paraId="0A510131" w14:textId="7EE80DF0">
      <w:pPr>
        <w:tabs>
          <w:tab w:val="left" w:pos="826"/>
          <w:tab w:val="left" w:pos="3945"/>
          <w:tab w:val="left" w:pos="6496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Forbundet for Ledelse og Teknikk</w:t>
      </w:r>
    </w:p>
    <w:sectPr w:rsidRPr="00834EFF" w:rsidR="00834EFF" w:rsidSect="006B0E58">
      <w:headerReference w:type="default" r:id="rId15"/>
      <w:footerReference w:type="default" r:id="rId1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472B" w:rsidP="00440A0A" w:rsidRDefault="00E5472B" w14:paraId="23A8A11C" w14:textId="77777777">
      <w:pPr>
        <w:spacing w:after="0" w:line="240" w:lineRule="auto"/>
      </w:pPr>
      <w:r>
        <w:separator/>
      </w:r>
    </w:p>
  </w:endnote>
  <w:endnote w:type="continuationSeparator" w:id="0">
    <w:p w:rsidR="00E5472B" w:rsidP="00440A0A" w:rsidRDefault="00E5472B" w14:paraId="11E8D0B1" w14:textId="77777777">
      <w:pPr>
        <w:spacing w:after="0" w:line="240" w:lineRule="auto"/>
      </w:pPr>
      <w:r>
        <w:continuationSeparator/>
      </w:r>
    </w:p>
  </w:endnote>
  <w:endnote w:type="continuationNotice" w:id="1">
    <w:p w:rsidR="00E5472B" w:rsidRDefault="00E5472B" w14:paraId="6E15F3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Pr="009178F5" w:rsidR="00C74CCF" w:rsidP="00C74CCF" w:rsidRDefault="00C74CCF" w14:paraId="22A1742A" w14:textId="77777777">
    <w:pPr>
      <w:pStyle w:val="Footer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>Postadresse: Postboks 8906 Youngstorget ● 0028 Oslo</w:t>
    </w:r>
  </w:p>
  <w:p w:rsidRPr="009178F5" w:rsidR="00C74CCF" w:rsidP="00C74CCF" w:rsidRDefault="00C74CCF" w14:paraId="26F2431B" w14:textId="77777777">
    <w:pPr>
      <w:pStyle w:val="Footer"/>
      <w:jc w:val="right"/>
      <w:rPr>
        <w:rFonts w:ascii="Arial" w:hAnsi="Arial" w:cs="Arial"/>
        <w:sz w:val="16"/>
        <w:szCs w:val="16"/>
      </w:rPr>
    </w:pPr>
    <w:r w:rsidRPr="009178F5">
      <w:rPr>
        <w:rFonts w:ascii="Arial" w:hAnsi="Arial" w:cs="Arial"/>
        <w:sz w:val="16"/>
        <w:szCs w:val="16"/>
      </w:rPr>
      <w:t>Besøksadresse: Hammersborggata 9 ● 0181 Oslo ● Tlf: 23 06 10 29</w:t>
    </w:r>
  </w:p>
  <w:p w:rsidRPr="009178F5" w:rsidR="00C74CCF" w:rsidP="00C74CCF" w:rsidRDefault="00C74CCF" w14:paraId="3705201A" w14:textId="77777777">
    <w:pPr>
      <w:pStyle w:val="Footer"/>
      <w:jc w:val="right"/>
      <w:rPr>
        <w:rFonts w:ascii="Arial" w:hAnsi="Arial" w:cs="Arial"/>
        <w:sz w:val="16"/>
        <w:szCs w:val="16"/>
        <w:lang w:val="en-US"/>
      </w:rPr>
    </w:pPr>
    <w:r w:rsidRPr="009178F5">
      <w:rPr>
        <w:rFonts w:ascii="Arial" w:hAnsi="Arial" w:cs="Arial"/>
        <w:sz w:val="16"/>
        <w:szCs w:val="16"/>
        <w:lang w:val="en-US"/>
      </w:rPr>
      <w:t xml:space="preserve">E-post: </w:t>
    </w:r>
    <w:hyperlink w:history="1" r:id="rId1">
      <w:r w:rsidRPr="009178F5">
        <w:rPr>
          <w:rStyle w:val="Hyperlink"/>
          <w:rFonts w:ascii="Arial" w:hAnsi="Arial" w:cs="Arial"/>
          <w:sz w:val="16"/>
          <w:szCs w:val="16"/>
          <w:lang w:val="en-US"/>
        </w:rPr>
        <w:t>postkasse@flt.no</w:t>
      </w:r>
    </w:hyperlink>
  </w:p>
  <w:p w:rsidRPr="009178F5" w:rsidR="00C74CCF" w:rsidP="00C74CCF" w:rsidRDefault="00C74CCF" w14:paraId="5AAD4F40" w14:textId="77777777">
    <w:pPr>
      <w:pStyle w:val="Footer"/>
      <w:jc w:val="right"/>
      <w:rPr>
        <w:rFonts w:ascii="Arial" w:hAnsi="Arial" w:cs="Arial"/>
        <w:sz w:val="16"/>
        <w:szCs w:val="16"/>
        <w:lang w:val="en-US"/>
      </w:rPr>
    </w:pPr>
    <w:r w:rsidRPr="00E13208">
      <w:rPr>
        <w:rFonts w:cstheme="min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8D99B" wp14:editId="2DC10552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168788" cy="13648"/>
              <wp:effectExtent l="0" t="0" r="2286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8788" cy="136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ett linje 1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strokeweight=".5pt" from="434.55pt,5.7pt" to="920.3pt,6.75pt" w14:anchorId="7401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">
              <v:stroke joinstyle="miter"/>
              <w10:wrap anchorx="margin"/>
            </v:line>
          </w:pict>
        </mc:Fallback>
      </mc:AlternateContent>
    </w:r>
    <w:r w:rsidRPr="00E13208">
      <w:rPr>
        <w:sz w:val="18"/>
        <w:szCs w:val="18"/>
        <w:lang w:val="en-US"/>
      </w:rPr>
      <w:br/>
    </w:r>
    <w:r w:rsidRPr="009178F5">
      <w:rPr>
        <w:rFonts w:ascii="Arial" w:hAnsi="Arial" w:cs="Arial"/>
        <w:sz w:val="16"/>
        <w:szCs w:val="16"/>
        <w:lang w:val="en-US"/>
      </w:rPr>
      <w:t>Organisasjonsnummer: NO 971 526 556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472B" w:rsidP="00440A0A" w:rsidRDefault="00E5472B" w14:paraId="043E01EF" w14:textId="77777777">
      <w:pPr>
        <w:spacing w:after="0" w:line="240" w:lineRule="auto"/>
      </w:pPr>
      <w:r>
        <w:separator/>
      </w:r>
    </w:p>
  </w:footnote>
  <w:footnote w:type="continuationSeparator" w:id="0">
    <w:p w:rsidR="00E5472B" w:rsidP="00440A0A" w:rsidRDefault="00E5472B" w14:paraId="09491DD2" w14:textId="77777777">
      <w:pPr>
        <w:spacing w:after="0" w:line="240" w:lineRule="auto"/>
      </w:pPr>
      <w:r>
        <w:continuationSeparator/>
      </w:r>
    </w:p>
  </w:footnote>
  <w:footnote w:type="continuationNotice" w:id="1">
    <w:p w:rsidR="00E5472B" w:rsidRDefault="00E5472B" w14:paraId="720C41F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40A0A" w:rsidP="004314EF" w:rsidRDefault="004314EF" w14:paraId="5ABFFB9D" w14:textId="77777777">
    <w:pPr>
      <w:pStyle w:val="Header"/>
      <w:jc w:val="right"/>
    </w:pPr>
    <w:r w:rsidRPr="004314EF">
      <w:rPr>
        <w:noProof/>
        <w:lang w:eastAsia="nb-NO"/>
      </w:rPr>
      <w:drawing>
        <wp:inline distT="0" distB="0" distL="0" distR="0" wp14:anchorId="416114A2" wp14:editId="44616F55">
          <wp:extent cx="1685925" cy="72253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30" cy="7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589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64C1F"/>
    <w:multiLevelType w:val="hybridMultilevel"/>
    <w:tmpl w:val="00389AD6"/>
    <w:lvl w:ilvl="0" w:tplc="A19435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0E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44C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D21A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60E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0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688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FCB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3A7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6B262C"/>
    <w:multiLevelType w:val="hybridMultilevel"/>
    <w:tmpl w:val="B962642A"/>
    <w:lvl w:ilvl="0" w:tplc="1E80628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2970A2"/>
    <w:multiLevelType w:val="multilevel"/>
    <w:tmpl w:val="87B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70B49E"/>
    <w:multiLevelType w:val="hybridMultilevel"/>
    <w:tmpl w:val="E55A4E0A"/>
    <w:lvl w:ilvl="0" w:tplc="5138668C">
      <w:start w:val="1"/>
      <w:numFmt w:val="decimal"/>
      <w:lvlText w:val="%1."/>
      <w:lvlJc w:val="left"/>
      <w:pPr>
        <w:ind w:left="720" w:hanging="360"/>
      </w:pPr>
    </w:lvl>
    <w:lvl w:ilvl="1" w:tplc="8974D1EE">
      <w:start w:val="1"/>
      <w:numFmt w:val="lowerLetter"/>
      <w:lvlText w:val="%2."/>
      <w:lvlJc w:val="left"/>
      <w:pPr>
        <w:ind w:left="1440" w:hanging="360"/>
      </w:pPr>
    </w:lvl>
    <w:lvl w:ilvl="2" w:tplc="10805C30">
      <w:start w:val="1"/>
      <w:numFmt w:val="lowerRoman"/>
      <w:lvlText w:val="%3."/>
      <w:lvlJc w:val="right"/>
      <w:pPr>
        <w:ind w:left="2160" w:hanging="180"/>
      </w:pPr>
    </w:lvl>
    <w:lvl w:ilvl="3" w:tplc="F1CA9D3C">
      <w:start w:val="1"/>
      <w:numFmt w:val="decimal"/>
      <w:lvlText w:val="%4."/>
      <w:lvlJc w:val="left"/>
      <w:pPr>
        <w:ind w:left="2880" w:hanging="360"/>
      </w:pPr>
    </w:lvl>
    <w:lvl w:ilvl="4" w:tplc="86C01362">
      <w:start w:val="1"/>
      <w:numFmt w:val="lowerLetter"/>
      <w:lvlText w:val="%5."/>
      <w:lvlJc w:val="left"/>
      <w:pPr>
        <w:ind w:left="3600" w:hanging="360"/>
      </w:pPr>
    </w:lvl>
    <w:lvl w:ilvl="5" w:tplc="12244640">
      <w:start w:val="1"/>
      <w:numFmt w:val="lowerRoman"/>
      <w:lvlText w:val="%6."/>
      <w:lvlJc w:val="right"/>
      <w:pPr>
        <w:ind w:left="4320" w:hanging="180"/>
      </w:pPr>
    </w:lvl>
    <w:lvl w:ilvl="6" w:tplc="5F9AF606">
      <w:start w:val="1"/>
      <w:numFmt w:val="decimal"/>
      <w:lvlText w:val="%7."/>
      <w:lvlJc w:val="left"/>
      <w:pPr>
        <w:ind w:left="5040" w:hanging="360"/>
      </w:pPr>
    </w:lvl>
    <w:lvl w:ilvl="7" w:tplc="CC92A960">
      <w:start w:val="1"/>
      <w:numFmt w:val="lowerLetter"/>
      <w:lvlText w:val="%8."/>
      <w:lvlJc w:val="left"/>
      <w:pPr>
        <w:ind w:left="5760" w:hanging="360"/>
      </w:pPr>
    </w:lvl>
    <w:lvl w:ilvl="8" w:tplc="3AF2A1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D89"/>
    <w:multiLevelType w:val="hybridMultilevel"/>
    <w:tmpl w:val="81F2C198"/>
    <w:lvl w:ilvl="0" w:tplc="96A84910">
      <w:numFmt w:val="bullet"/>
      <w:lvlText w:val="-"/>
      <w:lvlJc w:val="left"/>
      <w:pPr>
        <w:ind w:left="1065" w:hanging="705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6D39E8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3A5011"/>
    <w:multiLevelType w:val="hybridMultilevel"/>
    <w:tmpl w:val="BACCB1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D74CFB"/>
    <w:multiLevelType w:val="hybridMultilevel"/>
    <w:tmpl w:val="1C7AF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08C"/>
    <w:multiLevelType w:val="hybridMultilevel"/>
    <w:tmpl w:val="19042DCC"/>
    <w:lvl w:ilvl="0" w:tplc="533463FE">
      <w:start w:val="1"/>
      <w:numFmt w:val="decimal"/>
      <w:lvlText w:val="%1."/>
      <w:lvlJc w:val="left"/>
      <w:pPr>
        <w:ind w:left="720" w:hanging="360"/>
      </w:pPr>
    </w:lvl>
    <w:lvl w:ilvl="1" w:tplc="7674BDF4">
      <w:start w:val="1"/>
      <w:numFmt w:val="lowerLetter"/>
      <w:lvlText w:val="%2."/>
      <w:lvlJc w:val="left"/>
      <w:pPr>
        <w:ind w:left="1440" w:hanging="360"/>
      </w:pPr>
    </w:lvl>
    <w:lvl w:ilvl="2" w:tplc="A97EE87A">
      <w:start w:val="1"/>
      <w:numFmt w:val="lowerRoman"/>
      <w:lvlText w:val="%3."/>
      <w:lvlJc w:val="right"/>
      <w:pPr>
        <w:ind w:left="2160" w:hanging="180"/>
      </w:pPr>
    </w:lvl>
    <w:lvl w:ilvl="3" w:tplc="27126496">
      <w:start w:val="1"/>
      <w:numFmt w:val="decimal"/>
      <w:lvlText w:val="%4."/>
      <w:lvlJc w:val="left"/>
      <w:pPr>
        <w:ind w:left="2880" w:hanging="360"/>
      </w:pPr>
    </w:lvl>
    <w:lvl w:ilvl="4" w:tplc="4804226A">
      <w:start w:val="1"/>
      <w:numFmt w:val="lowerLetter"/>
      <w:lvlText w:val="%5."/>
      <w:lvlJc w:val="left"/>
      <w:pPr>
        <w:ind w:left="3600" w:hanging="360"/>
      </w:pPr>
    </w:lvl>
    <w:lvl w:ilvl="5" w:tplc="93E8C560">
      <w:start w:val="1"/>
      <w:numFmt w:val="lowerRoman"/>
      <w:lvlText w:val="%6."/>
      <w:lvlJc w:val="right"/>
      <w:pPr>
        <w:ind w:left="4320" w:hanging="180"/>
      </w:pPr>
    </w:lvl>
    <w:lvl w:ilvl="6" w:tplc="7A405C2E">
      <w:start w:val="1"/>
      <w:numFmt w:val="decimal"/>
      <w:lvlText w:val="%7."/>
      <w:lvlJc w:val="left"/>
      <w:pPr>
        <w:ind w:left="5040" w:hanging="360"/>
      </w:pPr>
    </w:lvl>
    <w:lvl w:ilvl="7" w:tplc="E80CC35A">
      <w:start w:val="1"/>
      <w:numFmt w:val="lowerLetter"/>
      <w:lvlText w:val="%8."/>
      <w:lvlJc w:val="left"/>
      <w:pPr>
        <w:ind w:left="5760" w:hanging="360"/>
      </w:pPr>
    </w:lvl>
    <w:lvl w:ilvl="8" w:tplc="FF365D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0EBC"/>
    <w:multiLevelType w:val="hybridMultilevel"/>
    <w:tmpl w:val="EF029E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7638316">
    <w:abstractNumId w:val="0"/>
  </w:num>
  <w:num w:numId="2" w16cid:durableId="96022943">
    <w:abstractNumId w:val="9"/>
  </w:num>
  <w:num w:numId="3" w16cid:durableId="1623997538">
    <w:abstractNumId w:val="5"/>
  </w:num>
  <w:num w:numId="4" w16cid:durableId="1085344054">
    <w:abstractNumId w:val="2"/>
  </w:num>
  <w:num w:numId="5" w16cid:durableId="819228097">
    <w:abstractNumId w:val="6"/>
  </w:num>
  <w:num w:numId="6" w16cid:durableId="106391970">
    <w:abstractNumId w:val="4"/>
  </w:num>
  <w:num w:numId="7" w16cid:durableId="2045523842">
    <w:abstractNumId w:val="1"/>
  </w:num>
  <w:num w:numId="8" w16cid:durableId="2113544810">
    <w:abstractNumId w:val="3"/>
  </w:num>
  <w:num w:numId="9" w16cid:durableId="1922446068">
    <w:abstractNumId w:val="8"/>
  </w:num>
  <w:num w:numId="10" w16cid:durableId="1397431374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30"/>
    <w:rsid w:val="000022A2"/>
    <w:rsid w:val="000078F8"/>
    <w:rsid w:val="00007A1C"/>
    <w:rsid w:val="00007E9D"/>
    <w:rsid w:val="00015225"/>
    <w:rsid w:val="00033C43"/>
    <w:rsid w:val="000542A6"/>
    <w:rsid w:val="00092CE0"/>
    <w:rsid w:val="000B3D27"/>
    <w:rsid w:val="000B7BAD"/>
    <w:rsid w:val="000C50D6"/>
    <w:rsid w:val="000D1A79"/>
    <w:rsid w:val="000D370A"/>
    <w:rsid w:val="000E1999"/>
    <w:rsid w:val="000F0902"/>
    <w:rsid w:val="000F7C45"/>
    <w:rsid w:val="00110FBC"/>
    <w:rsid w:val="00111917"/>
    <w:rsid w:val="001203F2"/>
    <w:rsid w:val="00126130"/>
    <w:rsid w:val="001278E8"/>
    <w:rsid w:val="00134049"/>
    <w:rsid w:val="00144F09"/>
    <w:rsid w:val="001754B6"/>
    <w:rsid w:val="001857F6"/>
    <w:rsid w:val="00195A64"/>
    <w:rsid w:val="001A78F6"/>
    <w:rsid w:val="001B3736"/>
    <w:rsid w:val="001C1E6F"/>
    <w:rsid w:val="001C25A8"/>
    <w:rsid w:val="001E1C68"/>
    <w:rsid w:val="001E46BD"/>
    <w:rsid w:val="001E6656"/>
    <w:rsid w:val="001E6D55"/>
    <w:rsid w:val="0020769A"/>
    <w:rsid w:val="00217288"/>
    <w:rsid w:val="00223157"/>
    <w:rsid w:val="00233F73"/>
    <w:rsid w:val="00250198"/>
    <w:rsid w:val="0026172C"/>
    <w:rsid w:val="002736BE"/>
    <w:rsid w:val="0028236C"/>
    <w:rsid w:val="0029110F"/>
    <w:rsid w:val="0029384D"/>
    <w:rsid w:val="002C5F8A"/>
    <w:rsid w:val="002C7838"/>
    <w:rsid w:val="002C7B7E"/>
    <w:rsid w:val="002E038C"/>
    <w:rsid w:val="002E0819"/>
    <w:rsid w:val="002E1994"/>
    <w:rsid w:val="002E44CD"/>
    <w:rsid w:val="002F04FE"/>
    <w:rsid w:val="00305A5A"/>
    <w:rsid w:val="0031473E"/>
    <w:rsid w:val="00317DBD"/>
    <w:rsid w:val="003235EA"/>
    <w:rsid w:val="00331C13"/>
    <w:rsid w:val="003363EB"/>
    <w:rsid w:val="00340356"/>
    <w:rsid w:val="00342CBF"/>
    <w:rsid w:val="003575D8"/>
    <w:rsid w:val="00370DE2"/>
    <w:rsid w:val="00374F4D"/>
    <w:rsid w:val="00385914"/>
    <w:rsid w:val="003870CB"/>
    <w:rsid w:val="003C58D4"/>
    <w:rsid w:val="003D07F3"/>
    <w:rsid w:val="003D523A"/>
    <w:rsid w:val="003D6C41"/>
    <w:rsid w:val="003E3EA7"/>
    <w:rsid w:val="003E687D"/>
    <w:rsid w:val="003E69D8"/>
    <w:rsid w:val="003E721C"/>
    <w:rsid w:val="003E7A14"/>
    <w:rsid w:val="004059B2"/>
    <w:rsid w:val="00412B0E"/>
    <w:rsid w:val="004314EF"/>
    <w:rsid w:val="00440A0A"/>
    <w:rsid w:val="0045031B"/>
    <w:rsid w:val="004663AA"/>
    <w:rsid w:val="00476AD8"/>
    <w:rsid w:val="004771F3"/>
    <w:rsid w:val="00492B18"/>
    <w:rsid w:val="00494ED1"/>
    <w:rsid w:val="004A4273"/>
    <w:rsid w:val="004A449D"/>
    <w:rsid w:val="004D1213"/>
    <w:rsid w:val="004D42FD"/>
    <w:rsid w:val="004E2EB2"/>
    <w:rsid w:val="005354D8"/>
    <w:rsid w:val="00544031"/>
    <w:rsid w:val="00545C55"/>
    <w:rsid w:val="00546BD3"/>
    <w:rsid w:val="0055038C"/>
    <w:rsid w:val="00550521"/>
    <w:rsid w:val="005642C9"/>
    <w:rsid w:val="005677CB"/>
    <w:rsid w:val="00594AA0"/>
    <w:rsid w:val="005B14CC"/>
    <w:rsid w:val="005B3AC8"/>
    <w:rsid w:val="005B75E0"/>
    <w:rsid w:val="005C53F1"/>
    <w:rsid w:val="005C595D"/>
    <w:rsid w:val="005D737A"/>
    <w:rsid w:val="00601FD1"/>
    <w:rsid w:val="00603CBD"/>
    <w:rsid w:val="00606699"/>
    <w:rsid w:val="006211DA"/>
    <w:rsid w:val="00632EFE"/>
    <w:rsid w:val="00646BD0"/>
    <w:rsid w:val="006475B1"/>
    <w:rsid w:val="0066002F"/>
    <w:rsid w:val="00666877"/>
    <w:rsid w:val="00677D45"/>
    <w:rsid w:val="0068273F"/>
    <w:rsid w:val="006A18A3"/>
    <w:rsid w:val="006B0E58"/>
    <w:rsid w:val="006B3B5D"/>
    <w:rsid w:val="006D3FB6"/>
    <w:rsid w:val="006D7330"/>
    <w:rsid w:val="006E01B9"/>
    <w:rsid w:val="00710C34"/>
    <w:rsid w:val="00717BBF"/>
    <w:rsid w:val="0073050C"/>
    <w:rsid w:val="00733668"/>
    <w:rsid w:val="007410DE"/>
    <w:rsid w:val="007544F5"/>
    <w:rsid w:val="00757AB4"/>
    <w:rsid w:val="00773BB0"/>
    <w:rsid w:val="00777322"/>
    <w:rsid w:val="00784E5B"/>
    <w:rsid w:val="00794376"/>
    <w:rsid w:val="007A22C1"/>
    <w:rsid w:val="007B24C5"/>
    <w:rsid w:val="007B3409"/>
    <w:rsid w:val="007C7ECA"/>
    <w:rsid w:val="007D04D6"/>
    <w:rsid w:val="007D2AF9"/>
    <w:rsid w:val="007D2B37"/>
    <w:rsid w:val="007D6287"/>
    <w:rsid w:val="007E1402"/>
    <w:rsid w:val="007E6778"/>
    <w:rsid w:val="008022E7"/>
    <w:rsid w:val="00805877"/>
    <w:rsid w:val="00834EFF"/>
    <w:rsid w:val="0086334F"/>
    <w:rsid w:val="008766D0"/>
    <w:rsid w:val="0087674C"/>
    <w:rsid w:val="008A0631"/>
    <w:rsid w:val="008A4746"/>
    <w:rsid w:val="008D3AE0"/>
    <w:rsid w:val="008D5D78"/>
    <w:rsid w:val="00900AF7"/>
    <w:rsid w:val="00913910"/>
    <w:rsid w:val="00926E9B"/>
    <w:rsid w:val="00973FBC"/>
    <w:rsid w:val="00982DE4"/>
    <w:rsid w:val="0098448A"/>
    <w:rsid w:val="00991A16"/>
    <w:rsid w:val="0099332C"/>
    <w:rsid w:val="009A672A"/>
    <w:rsid w:val="009A6F73"/>
    <w:rsid w:val="009B51EB"/>
    <w:rsid w:val="009D38CA"/>
    <w:rsid w:val="009E6D99"/>
    <w:rsid w:val="009F0966"/>
    <w:rsid w:val="009F3645"/>
    <w:rsid w:val="009F38F6"/>
    <w:rsid w:val="009F4706"/>
    <w:rsid w:val="009F4A87"/>
    <w:rsid w:val="00A10E63"/>
    <w:rsid w:val="00A11563"/>
    <w:rsid w:val="00A127A7"/>
    <w:rsid w:val="00A246AF"/>
    <w:rsid w:val="00A3071B"/>
    <w:rsid w:val="00A379C5"/>
    <w:rsid w:val="00A4597F"/>
    <w:rsid w:val="00A711C8"/>
    <w:rsid w:val="00A744DD"/>
    <w:rsid w:val="00A7769C"/>
    <w:rsid w:val="00A921B6"/>
    <w:rsid w:val="00AA0B05"/>
    <w:rsid w:val="00AA78C2"/>
    <w:rsid w:val="00AC1031"/>
    <w:rsid w:val="00AD4801"/>
    <w:rsid w:val="00AE14BE"/>
    <w:rsid w:val="00AF18B3"/>
    <w:rsid w:val="00AF71B2"/>
    <w:rsid w:val="00B111AF"/>
    <w:rsid w:val="00B122EC"/>
    <w:rsid w:val="00B17489"/>
    <w:rsid w:val="00B3037A"/>
    <w:rsid w:val="00B53FBD"/>
    <w:rsid w:val="00B570F8"/>
    <w:rsid w:val="00B63228"/>
    <w:rsid w:val="00B65A91"/>
    <w:rsid w:val="00B662D2"/>
    <w:rsid w:val="00B67EA2"/>
    <w:rsid w:val="00B739B1"/>
    <w:rsid w:val="00B77A17"/>
    <w:rsid w:val="00BA4223"/>
    <w:rsid w:val="00BA7C9E"/>
    <w:rsid w:val="00BB16B9"/>
    <w:rsid w:val="00BC5805"/>
    <w:rsid w:val="00BD175A"/>
    <w:rsid w:val="00BE156F"/>
    <w:rsid w:val="00BE581D"/>
    <w:rsid w:val="00BE68D4"/>
    <w:rsid w:val="00BF1472"/>
    <w:rsid w:val="00BF7446"/>
    <w:rsid w:val="00C13D42"/>
    <w:rsid w:val="00C15BF3"/>
    <w:rsid w:val="00C20DB1"/>
    <w:rsid w:val="00C27348"/>
    <w:rsid w:val="00C339BE"/>
    <w:rsid w:val="00C41881"/>
    <w:rsid w:val="00C43C4C"/>
    <w:rsid w:val="00C51397"/>
    <w:rsid w:val="00C545CB"/>
    <w:rsid w:val="00C556C7"/>
    <w:rsid w:val="00C74CCF"/>
    <w:rsid w:val="00C82056"/>
    <w:rsid w:val="00C86B5E"/>
    <w:rsid w:val="00CA6FB2"/>
    <w:rsid w:val="00CB1934"/>
    <w:rsid w:val="00CB717A"/>
    <w:rsid w:val="00D20E70"/>
    <w:rsid w:val="00D213DF"/>
    <w:rsid w:val="00D33D9D"/>
    <w:rsid w:val="00D37100"/>
    <w:rsid w:val="00D400D3"/>
    <w:rsid w:val="00D60589"/>
    <w:rsid w:val="00D60B3B"/>
    <w:rsid w:val="00D8669B"/>
    <w:rsid w:val="00D90DAE"/>
    <w:rsid w:val="00D93A94"/>
    <w:rsid w:val="00D961C0"/>
    <w:rsid w:val="00DA1533"/>
    <w:rsid w:val="00DA405A"/>
    <w:rsid w:val="00DB5290"/>
    <w:rsid w:val="00DB5512"/>
    <w:rsid w:val="00DD3A64"/>
    <w:rsid w:val="00DD492B"/>
    <w:rsid w:val="00DD7B7F"/>
    <w:rsid w:val="00DE1E96"/>
    <w:rsid w:val="00DE3EE5"/>
    <w:rsid w:val="00DF1C44"/>
    <w:rsid w:val="00E16111"/>
    <w:rsid w:val="00E215F7"/>
    <w:rsid w:val="00E33BB6"/>
    <w:rsid w:val="00E35B5D"/>
    <w:rsid w:val="00E367C6"/>
    <w:rsid w:val="00E40777"/>
    <w:rsid w:val="00E5472B"/>
    <w:rsid w:val="00E57CE5"/>
    <w:rsid w:val="00E61695"/>
    <w:rsid w:val="00E62C76"/>
    <w:rsid w:val="00E70507"/>
    <w:rsid w:val="00E705B4"/>
    <w:rsid w:val="00E84157"/>
    <w:rsid w:val="00E8583D"/>
    <w:rsid w:val="00EA63DD"/>
    <w:rsid w:val="00EB1B25"/>
    <w:rsid w:val="00EB6101"/>
    <w:rsid w:val="00EC1394"/>
    <w:rsid w:val="00EF71B2"/>
    <w:rsid w:val="00EF750A"/>
    <w:rsid w:val="00F160D2"/>
    <w:rsid w:val="00F17106"/>
    <w:rsid w:val="00F25E3C"/>
    <w:rsid w:val="00F35F9A"/>
    <w:rsid w:val="00F52113"/>
    <w:rsid w:val="00F62CFF"/>
    <w:rsid w:val="00F7570B"/>
    <w:rsid w:val="00F77415"/>
    <w:rsid w:val="00F801C5"/>
    <w:rsid w:val="00F81FFE"/>
    <w:rsid w:val="00F975E6"/>
    <w:rsid w:val="00FA44AD"/>
    <w:rsid w:val="00FB113F"/>
    <w:rsid w:val="00FD0B59"/>
    <w:rsid w:val="00FE35E8"/>
    <w:rsid w:val="00FE59AB"/>
    <w:rsid w:val="00FE634F"/>
    <w:rsid w:val="00FF2991"/>
    <w:rsid w:val="00FF4C29"/>
    <w:rsid w:val="00FF7A9A"/>
    <w:rsid w:val="01872CBB"/>
    <w:rsid w:val="02867550"/>
    <w:rsid w:val="050D6BE5"/>
    <w:rsid w:val="059DE611"/>
    <w:rsid w:val="076C9EC3"/>
    <w:rsid w:val="07702797"/>
    <w:rsid w:val="077B7CB5"/>
    <w:rsid w:val="088C71A7"/>
    <w:rsid w:val="09174D16"/>
    <w:rsid w:val="0A284208"/>
    <w:rsid w:val="0AF35E17"/>
    <w:rsid w:val="0B4F9BD5"/>
    <w:rsid w:val="0C4EEDD8"/>
    <w:rsid w:val="0EC8517E"/>
    <w:rsid w:val="0EFBB32B"/>
    <w:rsid w:val="0F57CEA8"/>
    <w:rsid w:val="0F868E9A"/>
    <w:rsid w:val="10684697"/>
    <w:rsid w:val="10F36D94"/>
    <w:rsid w:val="12550FCB"/>
    <w:rsid w:val="13432935"/>
    <w:rsid w:val="142ED925"/>
    <w:rsid w:val="146F3674"/>
    <w:rsid w:val="14FA634E"/>
    <w:rsid w:val="16114196"/>
    <w:rsid w:val="1639C9AB"/>
    <w:rsid w:val="163D3A12"/>
    <w:rsid w:val="167A6E8F"/>
    <w:rsid w:val="16CEDCFB"/>
    <w:rsid w:val="1793E99A"/>
    <w:rsid w:val="17DFEDB4"/>
    <w:rsid w:val="193535B4"/>
    <w:rsid w:val="197BBE15"/>
    <w:rsid w:val="199159A2"/>
    <w:rsid w:val="1A1FB8A1"/>
    <w:rsid w:val="1A5FF97C"/>
    <w:rsid w:val="1C5D9FBD"/>
    <w:rsid w:val="1CC2CB42"/>
    <w:rsid w:val="1CCD6C53"/>
    <w:rsid w:val="1CD5EE3E"/>
    <w:rsid w:val="1E1C537B"/>
    <w:rsid w:val="1EB081F7"/>
    <w:rsid w:val="202B2C53"/>
    <w:rsid w:val="212361D5"/>
    <w:rsid w:val="2359F974"/>
    <w:rsid w:val="24B342E3"/>
    <w:rsid w:val="26285162"/>
    <w:rsid w:val="264D59A1"/>
    <w:rsid w:val="265BB30F"/>
    <w:rsid w:val="26E66AD8"/>
    <w:rsid w:val="292D81B4"/>
    <w:rsid w:val="2A0529A2"/>
    <w:rsid w:val="2AFBC285"/>
    <w:rsid w:val="2B86A3F2"/>
    <w:rsid w:val="2BFD293C"/>
    <w:rsid w:val="2C940648"/>
    <w:rsid w:val="2C9792E6"/>
    <w:rsid w:val="2D54C1A8"/>
    <w:rsid w:val="2D6C0B33"/>
    <w:rsid w:val="2D6C4466"/>
    <w:rsid w:val="2E5F9E61"/>
    <w:rsid w:val="2FEFCBCD"/>
    <w:rsid w:val="3115D3FE"/>
    <w:rsid w:val="3124632F"/>
    <w:rsid w:val="31351310"/>
    <w:rsid w:val="314D779F"/>
    <w:rsid w:val="31C3EA87"/>
    <w:rsid w:val="32555F3A"/>
    <w:rsid w:val="33C5E9AF"/>
    <w:rsid w:val="348BA426"/>
    <w:rsid w:val="354ECE12"/>
    <w:rsid w:val="3567FC99"/>
    <w:rsid w:val="3628CB8C"/>
    <w:rsid w:val="38DF35D8"/>
    <w:rsid w:val="39751436"/>
    <w:rsid w:val="39F80BAE"/>
    <w:rsid w:val="3AB95352"/>
    <w:rsid w:val="3AC0DDD0"/>
    <w:rsid w:val="3B63A6B3"/>
    <w:rsid w:val="3C887886"/>
    <w:rsid w:val="3D69778A"/>
    <w:rsid w:val="3DFD1647"/>
    <w:rsid w:val="3EA52F44"/>
    <w:rsid w:val="3F7B77C5"/>
    <w:rsid w:val="40747800"/>
    <w:rsid w:val="4078426F"/>
    <w:rsid w:val="410084EA"/>
    <w:rsid w:val="41BD3409"/>
    <w:rsid w:val="44E98BFE"/>
    <w:rsid w:val="471D0CB3"/>
    <w:rsid w:val="489512F4"/>
    <w:rsid w:val="4A54AD75"/>
    <w:rsid w:val="4AB2B709"/>
    <w:rsid w:val="4B8D40C4"/>
    <w:rsid w:val="4CB4C75B"/>
    <w:rsid w:val="4DAA21C6"/>
    <w:rsid w:val="4DCC0A0A"/>
    <w:rsid w:val="4E712164"/>
    <w:rsid w:val="4F60E5E4"/>
    <w:rsid w:val="4F67DA6B"/>
    <w:rsid w:val="510C6643"/>
    <w:rsid w:val="51147ABA"/>
    <w:rsid w:val="51E80E66"/>
    <w:rsid w:val="52396BFF"/>
    <w:rsid w:val="529566BF"/>
    <w:rsid w:val="5387EBE1"/>
    <w:rsid w:val="53B357DC"/>
    <w:rsid w:val="54081390"/>
    <w:rsid w:val="54D3E136"/>
    <w:rsid w:val="5597601C"/>
    <w:rsid w:val="5632DDCB"/>
    <w:rsid w:val="5B456BD5"/>
    <w:rsid w:val="5B7AD36F"/>
    <w:rsid w:val="5B9367A5"/>
    <w:rsid w:val="5BB04D6C"/>
    <w:rsid w:val="5BF71DD3"/>
    <w:rsid w:val="5C60DCA2"/>
    <w:rsid w:val="5CAC3E57"/>
    <w:rsid w:val="5CC5CABE"/>
    <w:rsid w:val="5DD6BFB0"/>
    <w:rsid w:val="6061F6D1"/>
    <w:rsid w:val="60689227"/>
    <w:rsid w:val="61AD8536"/>
    <w:rsid w:val="61B4AD59"/>
    <w:rsid w:val="632339F3"/>
    <w:rsid w:val="6414C73F"/>
    <w:rsid w:val="65AD9658"/>
    <w:rsid w:val="66881E7C"/>
    <w:rsid w:val="67BA6AFB"/>
    <w:rsid w:val="6945C905"/>
    <w:rsid w:val="69A56DC1"/>
    <w:rsid w:val="69BFBF3E"/>
    <w:rsid w:val="6AE64F79"/>
    <w:rsid w:val="6BBC4447"/>
    <w:rsid w:val="6CF76000"/>
    <w:rsid w:val="6D293093"/>
    <w:rsid w:val="6DC4414E"/>
    <w:rsid w:val="6F696D28"/>
    <w:rsid w:val="6F7A2F2A"/>
    <w:rsid w:val="70C5F8C4"/>
    <w:rsid w:val="720AAC47"/>
    <w:rsid w:val="725E79A5"/>
    <w:rsid w:val="72BE9416"/>
    <w:rsid w:val="7393AD4E"/>
    <w:rsid w:val="74367019"/>
    <w:rsid w:val="74623E87"/>
    <w:rsid w:val="748DEDBE"/>
    <w:rsid w:val="7558C308"/>
    <w:rsid w:val="769F973F"/>
    <w:rsid w:val="7810044C"/>
    <w:rsid w:val="78268EB5"/>
    <w:rsid w:val="7969A94E"/>
    <w:rsid w:val="79DC0A01"/>
    <w:rsid w:val="7AB36C4A"/>
    <w:rsid w:val="7B729F6B"/>
    <w:rsid w:val="7C03C0A3"/>
    <w:rsid w:val="7CFC48F3"/>
    <w:rsid w:val="7D5DE89A"/>
    <w:rsid w:val="7EF0FD84"/>
    <w:rsid w:val="7F4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23099"/>
  <w15:chartTrackingRefBased/>
  <w15:docId w15:val="{8C29D86E-AD20-4A0D-9CAB-E194C2F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88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uiPriority w:val="20"/>
    <w:qFormat/>
    <w:rsid w:val="00D20E70"/>
    <w:rPr>
      <w:i/>
      <w:iCs/>
    </w:rPr>
  </w:style>
  <w:style w:type="paragraph" w:styleId="paragraph" w:customStyle="1">
    <w:name w:val="paragraph"/>
    <w:basedOn w:val="Normal"/>
    <w:rsid w:val="006066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606699"/>
  </w:style>
  <w:style w:type="character" w:styleId="spellingerror" w:customStyle="1">
    <w:name w:val="spellingerror"/>
    <w:basedOn w:val="DefaultParagraphFont"/>
    <w:rsid w:val="00606699"/>
  </w:style>
  <w:style w:type="character" w:styleId="eop" w:customStyle="1">
    <w:name w:val="eop"/>
    <w:basedOn w:val="DefaultParagraphFont"/>
    <w:rsid w:val="00606699"/>
  </w:style>
  <w:style w:type="character" w:styleId="tabchar" w:customStyle="1">
    <w:name w:val="tabchar"/>
    <w:basedOn w:val="DefaultParagraphFont"/>
    <w:rsid w:val="00606699"/>
  </w:style>
  <w:style w:type="paragraph" w:styleId="Header">
    <w:name w:val="header"/>
    <w:basedOn w:val="Normal"/>
    <w:link w:val="HeaderChar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A0A"/>
  </w:style>
  <w:style w:type="paragraph" w:styleId="Footer">
    <w:name w:val="footer"/>
    <w:basedOn w:val="Normal"/>
    <w:link w:val="FooterChar"/>
    <w:uiPriority w:val="99"/>
    <w:unhideWhenUsed/>
    <w:rsid w:val="00440A0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A0A"/>
  </w:style>
  <w:style w:type="character" w:styleId="Hyperlink">
    <w:name w:val="Hyperlink"/>
    <w:basedOn w:val="DefaultParagraphFont"/>
    <w:uiPriority w:val="99"/>
    <w:unhideWhenUsed/>
    <w:rsid w:val="00E705B4"/>
    <w:rPr>
      <w:color w:val="0563C1" w:themeColor="hyperlink"/>
      <w:u w:val="single"/>
    </w:rPr>
  </w:style>
  <w:style w:type="character" w:styleId="Ulstomtale1" w:customStyle="1">
    <w:name w:val="Uløst omtale1"/>
    <w:basedOn w:val="DefaultParagraphFont"/>
    <w:uiPriority w:val="99"/>
    <w:semiHidden/>
    <w:unhideWhenUsed/>
    <w:rsid w:val="00E705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7BAD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C4188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Meldingshode-sist" w:customStyle="1">
    <w:name w:val="Meldingshode - sist"/>
    <w:basedOn w:val="MessageHeader"/>
    <w:next w:val="BodyText"/>
    <w:rsid w:val="00C41881"/>
    <w:pPr>
      <w:keepLines/>
      <w:pBdr>
        <w:top w:val="none" w:color="auto" w:sz="0" w:space="0"/>
        <w:left w:val="none" w:color="auto" w:sz="0" w:space="0"/>
        <w:bottom w:val="single" w:color="auto" w:sz="6" w:space="22"/>
        <w:right w:val="none" w:color="auto" w:sz="0" w:space="0"/>
      </w:pBdr>
      <w:shd w:val="clear" w:color="auto" w:fill="auto"/>
      <w:spacing w:after="400" w:line="415" w:lineRule="atLeast"/>
      <w:ind w:left="1699" w:hanging="864"/>
    </w:pPr>
    <w:rPr>
      <w:rFonts w:ascii="Times New Roman" w:hAnsi="Times New Roman" w:eastAsia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188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4188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88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41881"/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3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kasse@fl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C00A882C084CF44BB634EB5B389EC5070009F24EDE6B99474688F05A342BFE9AF1" ma:contentTypeVersion="21" ma:contentTypeDescription="Opprett et nytt dokument." ma:contentTypeScope="" ma:versionID="31e14b13e3031c0e966f4bc854426c0d">
  <xsd:schema xmlns:xsd="http://www.w3.org/2001/XMLSchema" xmlns:xs="http://www.w3.org/2001/XMLSchema" xmlns:p="http://schemas.microsoft.com/office/2006/metadata/properties" xmlns:ns2="e7bdafc3-b4cf-4c3f-929c-c2ba651a87f2" xmlns:ns3="e71efbb7-cf6b-4622-a323-a8b825f9eaaa" targetNamespace="http://schemas.microsoft.com/office/2006/metadata/properties" ma:root="true" ma:fieldsID="90d9694990bd6489cecce7dfdeb9b975" ns2:_="" ns3:_="">
    <xsd:import namespace="e7bdafc3-b4cf-4c3f-929c-c2ba651a87f2"/>
    <xsd:import namespace="e71efbb7-cf6b-4622-a323-a8b825f9ea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Rich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EmailId" minOccurs="0"/>
                <xsd:element ref="ns2:CaseNo" minOccurs="0"/>
                <xsd:element ref="ns2:CaseTitle" minOccurs="0"/>
                <xsd:element ref="ns2:ParentCaseNo" minOccurs="0"/>
                <xsd:element ref="ns2:Parent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NewDocumentsFromNonResponsible" minOccurs="0"/>
                <xsd:element ref="ns2:Changed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DocumasterJournalId" minOccurs="0"/>
                <xsd:element ref="ns2:DocumasterDocumentId" minOccurs="0"/>
                <xsd:element ref="ns2:DocumasterSyncVers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2:MailBCC" minOccurs="0"/>
                <xsd:element ref="ns3:_Flow_SignoffStatus" minOccurs="0"/>
                <xsd:element ref="ns3:Reiseregning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afc3-b4cf-4c3f-929c-c2ba651a87f2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>
          <xsd:maxLength value="255"/>
        </xsd:restriction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RichDescription" ma:index="13" nillable="true" ma:displayName="Beskrivelse" ma:hidden="true" ma:internalName="Rich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dexed="true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EmailId" ma:index="20" nillable="true" ma:displayName="EmailId" ma:indexed="true" ma:internalName="EmailId">
      <xsd:simpleType>
        <xsd:restriction base="dms:Text"/>
      </xsd:simpleType>
    </xsd:element>
    <xsd:element name="CaseNo" ma:index="21" nillable="true" ma:displayName="Nr" ma:internalName="CaseNo">
      <xsd:simpleType>
        <xsd:restriction base="dms:Text"/>
      </xsd:simpleType>
    </xsd:element>
    <xsd:element name="CaseTitle" ma:index="22" nillable="true" ma:displayName="Elementtittel" ma:internalName="CaseTitle">
      <xsd:simpleType>
        <xsd:restriction base="dms:Text"/>
      </xsd:simpleType>
    </xsd:element>
    <xsd:element name="ParentCaseNo" ma:index="23" nillable="true" ma:displayName="Hovedsaksnr" ma:hidden="true" ma:internalName="ParentCaseNo">
      <xsd:simpleType>
        <xsd:restriction base="dms:Text"/>
      </xsd:simpleType>
    </xsd:element>
    <xsd:element name="ParentCaseTitle" ma:index="24" nillable="true" ma:displayName="Hovedsakstittel" ma:hidden="true" ma:internalName="ParentCaseTitle">
      <xsd:simpleType>
        <xsd:restriction base="dms:Text"/>
      </xsd:simpleType>
    </xsd:element>
    <xsd:element name="MailTo" ma:index="25" nillable="true" ma:displayName="Epost mottaker" ma:internalName="MailTo">
      <xsd:simpleType>
        <xsd:restriction base="dms:Note"/>
      </xsd:simpleType>
    </xsd:element>
    <xsd:element name="MailCC" ma:index="26" nillable="true" ma:displayName="Epost kopi" ma:internalName="MailCC">
      <xsd:simpleType>
        <xsd:restriction base="dms:Note"/>
      </xsd:simpleType>
    </xsd:element>
    <xsd:element name="MailFrom" ma:index="27" nillable="true" ma:displayName="Epost avsender" ma:internalName="MailFrom">
      <xsd:simpleType>
        <xsd:restriction base="dms:Text"/>
      </xsd:simpleType>
    </xsd:element>
    <xsd:element name="DocContentType" ma:index="28" nillable="true" ma:displayName="Doc_ContentType" ma:internalName="DocContentType">
      <xsd:simpleType>
        <xsd:restriction base="dms:Text"/>
      </xsd:simpleType>
    </xsd:element>
    <xsd:element name="NewDocumentsFromNonResponsible" ma:index="29" nillable="true" ma:displayName="Nye dokumenter" ma:internalName="NewDocumentsFromNonResponsible">
      <xsd:simpleType>
        <xsd:restriction base="dms:Boolean"/>
      </xsd:simpleType>
    </xsd:element>
    <xsd:element name="ChangedStatus" ma:index="30" nillable="true" ma:displayName="ChangedStatus" ma:internalName="ChangedStatus">
      <xsd:simpleType>
        <xsd:restriction base="dms:Text"/>
      </xsd:simpleType>
    </xsd:element>
    <xsd:element name="DocumasterJournalId" ma:index="35" nillable="true" ma:displayName="DM journal id" ma:internalName="DocumasterJournalId" ma:readOnly="false">
      <xsd:simpleType>
        <xsd:restriction base="dms:Text">
          <xsd:maxLength value="255"/>
        </xsd:restriction>
      </xsd:simpleType>
    </xsd:element>
    <xsd:element name="DocumasterDocumentId" ma:index="36" nillable="true" ma:displayName="DM dokument id" ma:internalName="DocumasterDocumentId" ma:readOnly="false">
      <xsd:simpleType>
        <xsd:restriction base="dms:Text">
          <xsd:maxLength value="255"/>
        </xsd:restriction>
      </xsd:simpleType>
    </xsd:element>
    <xsd:element name="DocumasterSyncVersion" ma:index="37" nillable="true" ma:displayName="Documaster synk versjon" ma:internalName="DocumasterSyncVersion" ma:readOnly="false">
      <xsd:simpleType>
        <xsd:restriction base="dms:Text">
          <xsd:maxLength value="255"/>
        </xsd:restriction>
      </xsd:simpleType>
    </xsd:element>
    <xsd:element name="TaxCatchAll" ma:index="40" nillable="true" ma:displayName="Taxonomy Catch All Column" ma:hidden="true" ma:list="{31f93970-1c2f-485d-b110-3a5588381507}" ma:internalName="TaxCatchAll" ma:showField="CatchAllData" ma:web="e7bdafc3-b4cf-4c3f-929c-c2ba651a8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ailBCC" ma:index="48" nillable="true" ma:displayName="Epost blindkopi" ma:internalName="MailBCC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fbb7-cf6b-4622-a323-a8b825f9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6b9b8eeb-23c0-4ce2-bb47-a2b81da45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49" nillable="true" ma:displayName="Godkjenningsstatus" ma:internalName="Godkjenningsstatus">
      <xsd:simpleType>
        <xsd:restriction base="dms:Text"/>
      </xsd:simpleType>
    </xsd:element>
    <xsd:element name="Reiseregning" ma:index="50" nillable="true" ma:displayName="Reiseregning" ma:default="0" ma:description="Hak av her dersom filen er en reiseregning" ma:indexed="true" ma:internalName="Reiseregning">
      <xsd:simpleType>
        <xsd:restriction base="dms:Boolean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 xmlns="e7bdafc3-b4cf-4c3f-929c-c2ba651a87f2" xsi:nil="true"/>
    <ContactPersonID xmlns="e7bdafc3-b4cf-4c3f-929c-c2ba651a87f2" xsi:nil="true"/>
    <EmailId xmlns="e7bdafc3-b4cf-4c3f-929c-c2ba651a87f2" xsi:nil="true"/>
    <MailFrom xmlns="e7bdafc3-b4cf-4c3f-929c-c2ba651a87f2" xsi:nil="true"/>
    <NewDocumentsFromNonResponsible xmlns="e7bdafc3-b4cf-4c3f-929c-c2ba651a87f2" xsi:nil="true"/>
    <DocContentType xmlns="e7bdafc3-b4cf-4c3f-929c-c2ba651a87f2" xsi:nil="true"/>
    <MailCC xmlns="e7bdafc3-b4cf-4c3f-929c-c2ba651a87f2" xsi:nil="true"/>
    <ContactPersonCompany xmlns="e7bdafc3-b4cf-4c3f-929c-c2ba651a87f2" xsi:nil="true"/>
    <CaseTitle xmlns="e7bdafc3-b4cf-4c3f-929c-c2ba651a87f2">Forsvarsministeren inviterer til dialogmøte om arbeidet med ny langstidsplan for forsvarssektoren</CaseTitle>
    <ParentCaseTitle xmlns="e7bdafc3-b4cf-4c3f-929c-c2ba651a87f2" xsi:nil="true"/>
    <DocumasterSyncVersion xmlns="e7bdafc3-b4cf-4c3f-929c-c2ba651a87f2" xsi:nil="true"/>
    <lcf76f155ced4ddcb4097134ff3c332f xmlns="e71efbb7-cf6b-4622-a323-a8b825f9eaaa">
      <Terms xmlns="http://schemas.microsoft.com/office/infopath/2007/PartnerControls"/>
    </lcf76f155ced4ddcb4097134ff3c332f>
    <ConversationTopic xmlns="e7bdafc3-b4cf-4c3f-929c-c2ba651a87f2" xsi:nil="true"/>
    <TaxCatchAll xmlns="e7bdafc3-b4cf-4c3f-929c-c2ba651a87f2" xsi:nil="true"/>
    <MailTo xmlns="e7bdafc3-b4cf-4c3f-929c-c2ba651a87f2" xsi:nil="true"/>
    <ParentCaseNo xmlns="e7bdafc3-b4cf-4c3f-929c-c2ba651a87f2" xsi:nil="true"/>
    <DocLink xmlns="e7bdafc3-b4cf-4c3f-929c-c2ba651a87f2" xsi:nil="true"/>
    <ConversationIndex xmlns="e7bdafc3-b4cf-4c3f-929c-c2ba651a87f2" xsi:nil="true"/>
    <DocumasterJournalId xmlns="e7bdafc3-b4cf-4c3f-929c-c2ba651a87f2" xsi:nil="true"/>
    <CaseNo xmlns="e7bdafc3-b4cf-4c3f-929c-c2ba651a87f2">FLT-2023-028736</CaseNo>
    <Reiseregning xmlns="e71efbb7-cf6b-4622-a323-a8b825f9eaaa">false</Reiseregning>
    <RichDescription xmlns="e7bdafc3-b4cf-4c3f-929c-c2ba651a87f2" xsi:nil="true"/>
    <_Flow_SignoffStatus xmlns="e71efbb7-cf6b-4622-a323-a8b825f9eaaa" xsi:nil="true"/>
    <DocumentType xmlns="e7bdafc3-b4cf-4c3f-929c-c2ba651a87f2" xsi:nil="true"/>
    <ContactPersonCompanyID xmlns="e7bdafc3-b4cf-4c3f-929c-c2ba651a87f2" xsi:nil="true"/>
    <MailDate xmlns="e7bdafc3-b4cf-4c3f-929c-c2ba651a87f2" xsi:nil="true"/>
    <ConversationID xmlns="e7bdafc3-b4cf-4c3f-929c-c2ba651a87f2" xsi:nil="true"/>
    <DocumasterDocumentId xmlns="e7bdafc3-b4cf-4c3f-929c-c2ba651a87f2" xsi:nil="true"/>
    <MailBCC xmlns="e7bdafc3-b4cf-4c3f-929c-c2ba651a87f2" xsi:nil="true"/>
    <Direction xmlns="e7bdafc3-b4cf-4c3f-929c-c2ba651a87f2" xsi:nil="true"/>
    <ChangedStatus xmlns="e7bdafc3-b4cf-4c3f-929c-c2ba651a87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FFD74-1DD0-4F09-98F5-729904CC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dafc3-b4cf-4c3f-929c-c2ba651a87f2"/>
    <ds:schemaRef ds:uri="e71efbb7-cf6b-4622-a323-a8b825f9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B7564-0309-4B14-B018-14F471901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D3D65-75DD-43AB-950C-1E7F6E4C802D}">
  <ds:schemaRefs>
    <ds:schemaRef ds:uri="http://schemas.microsoft.com/office/2006/metadata/properties"/>
    <ds:schemaRef ds:uri="http://schemas.microsoft.com/office/infopath/2007/PartnerControls"/>
    <ds:schemaRef ds:uri="e7bdafc3-b4cf-4c3f-929c-c2ba651a87f2"/>
    <ds:schemaRef ds:uri="e71efbb7-cf6b-4622-a323-a8b825f9eaaa"/>
  </ds:schemaRefs>
</ds:datastoreItem>
</file>

<file path=customXml/itemProps4.xml><?xml version="1.0" encoding="utf-8"?>
<ds:datastoreItem xmlns:ds="http://schemas.openxmlformats.org/officeDocument/2006/customXml" ds:itemID="{DC1C10BF-4824-4891-BC1A-AEB3E6DB27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Braathe Gruppen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Edina Halilovic</dc:creator>
  <keywords/>
  <dc:description/>
  <lastModifiedBy>Karin Yrvin</lastModifiedBy>
  <revision>27</revision>
  <lastPrinted>2022-08-09T21:33:00.0000000Z</lastPrinted>
  <dcterms:created xsi:type="dcterms:W3CDTF">2023-10-09T20:26:00.0000000Z</dcterms:created>
  <dcterms:modified xsi:type="dcterms:W3CDTF">2023-10-13T06:20:45.7633542Z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0x010100C00A882C084CF44BB634EB5B389EC5070009F24EDE6B99474688F05A342BFE9AF1</vt:lpwstr>
  </property>
  <property fmtid="{D5CDD505-2E9C-101B-9397-08002B2CF9AE}" pid="3" name="Responsible">
    <vt:lpwstr>41</vt:lpwstr>
  </property>
  <property fmtid="{D5CDD505-2E9C-101B-9397-08002B2CF9AE}" pid="4" name="MediaServiceImageTags">
    <vt:lpwstr/>
  </property>
</Properties>
</file>